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E0" w:rsidRPr="005654ED" w:rsidRDefault="00D017E0" w:rsidP="00D017E0">
      <w:pPr>
        <w:spacing w:line="48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5654ED">
        <w:rPr>
          <w:rFonts w:ascii="黑体" w:eastAsia="黑体" w:hAnsi="黑体" w:hint="eastAsia"/>
          <w:b/>
          <w:sz w:val="36"/>
          <w:szCs w:val="36"/>
        </w:rPr>
        <w:t>北京印刷学院康庄校区自选超市招标公告</w:t>
      </w:r>
    </w:p>
    <w:p w:rsidR="00D017E0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根据学校后勤社会化改革的需要，经研究决定对北京印刷学院康庄校区自选超市（校区食堂一层约57平米）经营方进行公开招标。欢迎校外有资质和经营能力、有经验的投标人参加投标。</w:t>
      </w:r>
    </w:p>
    <w:p w:rsidR="00D017E0" w:rsidRPr="00C7127F" w:rsidRDefault="00D017E0" w:rsidP="00D017E0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 xml:space="preserve">    1、标书编号： 后勤饮食14-06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2、招标内容：北京印刷学院康庄校区自选超市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3、经营地点：北京印刷学院康庄校区食堂一层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4、经营内容：以经营包装食品、日用品、学习用品为主，不许经营现场制作的食品、烟和酒。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5、投标人资格：投标人需具有行业的资质，必须持有正式注册登记的工商营业执照，有经营许可证，卫生合格证等相关证件，投标人报名时需带上述有效证件（原件）。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6、发售招标文件时间：2014年6月9日—2014年6月17日,每日8:30-16:00（节假日除外）。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7、招标文件售价：500元/套（招标文件售后不退）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8、发售招标文件地点：北京印刷学院饮食服务中心办公室。</w:t>
      </w:r>
    </w:p>
    <w:p w:rsidR="00D017E0" w:rsidRPr="00C7127F" w:rsidRDefault="00D017E0" w:rsidP="00D017E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9、投标截止时间：2014年7月4日下午14:00</w:t>
      </w:r>
    </w:p>
    <w:p w:rsidR="00D017E0" w:rsidRPr="00C7127F" w:rsidRDefault="00D017E0" w:rsidP="00D017E0">
      <w:pPr>
        <w:spacing w:line="480" w:lineRule="exact"/>
        <w:ind w:firstLineChars="150" w:firstLine="42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10、现场勘察时间：购买标书时可进行现场考察</w:t>
      </w:r>
    </w:p>
    <w:p w:rsidR="00D017E0" w:rsidRPr="00C7127F" w:rsidRDefault="00D017E0" w:rsidP="00D017E0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11、开标时间：2014年7月4日投标人需于开标当天13：30－14：00完成签到，超过14：00视为自动弃权，14：00准时开标。</w:t>
      </w:r>
    </w:p>
    <w:p w:rsidR="00D017E0" w:rsidRPr="00C7127F" w:rsidRDefault="00D017E0" w:rsidP="00D017E0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>12、开标地点：北京印刷学院后勤处会议室（如有变动校方将提前通知）</w:t>
      </w:r>
    </w:p>
    <w:p w:rsidR="00D017E0" w:rsidRPr="00C7127F" w:rsidRDefault="00D017E0" w:rsidP="00D017E0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 xml:space="preserve">13、联系人:张老师 </w:t>
      </w:r>
    </w:p>
    <w:p w:rsidR="00D017E0" w:rsidRPr="00C7127F" w:rsidRDefault="00D017E0" w:rsidP="00D017E0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 xml:space="preserve">14、联系电话：60261218 </w:t>
      </w:r>
    </w:p>
    <w:p w:rsidR="00D017E0" w:rsidRPr="00C7127F" w:rsidRDefault="00D017E0" w:rsidP="00D017E0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  <w:shd w:val="pct15" w:color="auto" w:fill="FFFFFF"/>
        </w:rPr>
      </w:pPr>
    </w:p>
    <w:p w:rsidR="00D017E0" w:rsidRPr="00C7127F" w:rsidRDefault="00D017E0" w:rsidP="00D017E0">
      <w:pPr>
        <w:adjustRightInd w:val="0"/>
        <w:snapToGrid w:val="0"/>
        <w:spacing w:line="460" w:lineRule="exact"/>
        <w:ind w:firstLineChars="1000" w:firstLine="2800"/>
        <w:jc w:val="right"/>
        <w:rPr>
          <w:rFonts w:ascii="黑体" w:eastAsia="黑体" w:hAnsi="黑体" w:hint="eastAsia"/>
          <w:sz w:val="28"/>
          <w:szCs w:val="28"/>
        </w:rPr>
      </w:pPr>
      <w:r w:rsidRPr="00C7127F">
        <w:rPr>
          <w:rFonts w:ascii="黑体" w:eastAsia="黑体" w:hAnsi="黑体" w:hint="eastAsia"/>
          <w:sz w:val="28"/>
          <w:szCs w:val="28"/>
        </w:rPr>
        <w:t xml:space="preserve">  北京印刷学院后勤处饮食服务中心</w:t>
      </w:r>
    </w:p>
    <w:p w:rsidR="00D017E0" w:rsidRPr="00C7127F" w:rsidRDefault="00D017E0" w:rsidP="00D017E0">
      <w:pPr>
        <w:spacing w:line="480" w:lineRule="exact"/>
        <w:ind w:right="560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</w:t>
      </w:r>
      <w:r w:rsidRPr="00C7127F">
        <w:rPr>
          <w:rFonts w:ascii="黑体" w:eastAsia="黑体" w:hAnsi="黑体" w:hint="eastAsia"/>
          <w:sz w:val="28"/>
          <w:szCs w:val="28"/>
        </w:rPr>
        <w:t>二○一四年六月六日</w:t>
      </w:r>
    </w:p>
    <w:p w:rsidR="00F40C59" w:rsidRDefault="00F40C59"/>
    <w:sectPr w:rsidR="00F4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7E0"/>
    <w:rsid w:val="008E394A"/>
    <w:rsid w:val="00C806AD"/>
    <w:rsid w:val="00D017E0"/>
    <w:rsid w:val="00F4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2014-06-06T05:31:00Z</dcterms:created>
  <dcterms:modified xsi:type="dcterms:W3CDTF">2014-06-06T05:31:00Z</dcterms:modified>
</cp:coreProperties>
</file>